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07B02" w14:textId="77777777" w:rsidR="004D3833" w:rsidRDefault="0099245C" w:rsidP="004D3833">
      <w:pPr>
        <w:jc w:val="center"/>
        <w:rPr>
          <w:rFonts w:ascii="ＭＳ 明朝" w:hAnsi="ＭＳ 明朝" w:hint="eastAsia"/>
          <w:b/>
          <w:bCs/>
          <w:sz w:val="36"/>
        </w:rPr>
      </w:pPr>
      <w:r>
        <w:rPr>
          <w:rFonts w:ascii="ＭＳ 明朝" w:hAnsi="ＭＳ 明朝" w:hint="eastAsia"/>
          <w:b/>
          <w:bCs/>
          <w:sz w:val="36"/>
        </w:rPr>
        <w:t>一般社団法人</w:t>
      </w:r>
      <w:r w:rsidR="00175BC2">
        <w:rPr>
          <w:rFonts w:ascii="ＭＳ 明朝" w:hAnsi="ＭＳ 明朝" w:hint="eastAsia"/>
          <w:b/>
          <w:bCs/>
          <w:sz w:val="36"/>
        </w:rPr>
        <w:t>熊</w:t>
      </w:r>
      <w:r w:rsidR="00B957AA">
        <w:rPr>
          <w:rFonts w:ascii="ＭＳ 明朝" w:hAnsi="ＭＳ 明朝" w:hint="eastAsia"/>
          <w:b/>
          <w:bCs/>
          <w:sz w:val="36"/>
        </w:rPr>
        <w:t>本県工業連合会</w:t>
      </w:r>
      <w:r w:rsidR="00E36B20">
        <w:rPr>
          <w:rFonts w:ascii="ＭＳ 明朝" w:hAnsi="ＭＳ 明朝" w:hint="eastAsia"/>
          <w:b/>
          <w:bCs/>
          <w:sz w:val="36"/>
        </w:rPr>
        <w:t xml:space="preserve"> 熊志会 </w:t>
      </w:r>
      <w:r w:rsidR="00B957AA">
        <w:rPr>
          <w:rFonts w:ascii="ＭＳ 明朝" w:hAnsi="ＭＳ 明朝" w:hint="eastAsia"/>
          <w:b/>
          <w:bCs/>
          <w:sz w:val="36"/>
        </w:rPr>
        <w:t>加入申込書</w:t>
      </w:r>
    </w:p>
    <w:p w14:paraId="55FBE6CC" w14:textId="77777777" w:rsidR="00B957AA" w:rsidRDefault="000A2DF7" w:rsidP="004D3833">
      <w:pPr>
        <w:wordWrap w:val="0"/>
        <w:spacing w:line="360" w:lineRule="auto"/>
        <w:jc w:val="right"/>
        <w:rPr>
          <w:rFonts w:ascii="ＭＳ 明朝" w:hAnsi="ＭＳ 明朝" w:hint="eastAsia"/>
        </w:rPr>
      </w:pPr>
      <w:r>
        <w:rPr>
          <w:rFonts w:ascii="ＭＳ 明朝" w:hAnsi="ＭＳ 明朝" w:hint="eastAsia"/>
        </w:rPr>
        <w:t>令和</w:t>
      </w:r>
      <w:r w:rsidR="00B957AA">
        <w:rPr>
          <w:rFonts w:ascii="ＭＳ 明朝" w:hAnsi="ＭＳ 明朝" w:hint="eastAsia"/>
        </w:rPr>
        <w:t xml:space="preserve">　　年　　月　　日　</w:t>
      </w:r>
    </w:p>
    <w:p w14:paraId="3BD20F9A" w14:textId="77777777" w:rsidR="00B957AA" w:rsidRDefault="00B957AA">
      <w:pPr>
        <w:jc w:val="center"/>
        <w:rPr>
          <w:rFonts w:ascii="ＭＳ 明朝" w:hAnsi="ＭＳ 明朝"/>
        </w:rPr>
      </w:pPr>
    </w:p>
    <w:p w14:paraId="04AD6B94" w14:textId="77777777" w:rsidR="00B957AA" w:rsidRDefault="00B957AA">
      <w:pPr>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1240"/>
        <w:gridCol w:w="3560"/>
        <w:gridCol w:w="1080"/>
        <w:gridCol w:w="3600"/>
      </w:tblGrid>
      <w:tr w:rsidR="004D3833" w:rsidRPr="00D11218" w14:paraId="43EA56EE" w14:textId="77777777" w:rsidTr="004D3833">
        <w:tblPrEx>
          <w:tblCellMar>
            <w:top w:w="0" w:type="dxa"/>
            <w:bottom w:w="0" w:type="dxa"/>
          </w:tblCellMar>
        </w:tblPrEx>
        <w:trPr>
          <w:cantSplit/>
          <w:trHeight w:val="889"/>
        </w:trPr>
        <w:tc>
          <w:tcPr>
            <w:tcW w:w="579" w:type="dxa"/>
            <w:vMerge w:val="restart"/>
            <w:textDirection w:val="tbRlV"/>
            <w:vAlign w:val="center"/>
          </w:tcPr>
          <w:p w14:paraId="0C04BE12" w14:textId="77777777" w:rsidR="004D3833" w:rsidRPr="00D11218" w:rsidRDefault="004D3833" w:rsidP="004D3833">
            <w:pPr>
              <w:ind w:left="113" w:right="113"/>
              <w:jc w:val="center"/>
              <w:rPr>
                <w:rFonts w:ascii="ＭＳ 明朝" w:hAnsi="ＭＳ 明朝" w:hint="eastAsia"/>
              </w:rPr>
            </w:pPr>
            <w:r w:rsidRPr="00D11218">
              <w:rPr>
                <w:rFonts w:ascii="ＭＳ 明朝" w:hAnsi="ＭＳ 明朝" w:hint="eastAsia"/>
              </w:rPr>
              <w:t>企業情報</w:t>
            </w:r>
          </w:p>
        </w:tc>
        <w:tc>
          <w:tcPr>
            <w:tcW w:w="1240" w:type="dxa"/>
            <w:vAlign w:val="center"/>
          </w:tcPr>
          <w:p w14:paraId="2CFC7FF2" w14:textId="77777777" w:rsidR="004D3833" w:rsidRPr="00D11218" w:rsidRDefault="004D3833" w:rsidP="004D3833">
            <w:pPr>
              <w:jc w:val="center"/>
              <w:rPr>
                <w:rFonts w:ascii="ＭＳ 明朝" w:hAnsi="ＭＳ 明朝" w:hint="eastAsia"/>
              </w:rPr>
            </w:pPr>
            <w:r w:rsidRPr="00D11218">
              <w:rPr>
                <w:rFonts w:ascii="ＭＳ 明朝" w:hAnsi="ＭＳ 明朝" w:hint="eastAsia"/>
              </w:rPr>
              <w:t>企業名</w:t>
            </w:r>
          </w:p>
        </w:tc>
        <w:tc>
          <w:tcPr>
            <w:tcW w:w="8240" w:type="dxa"/>
            <w:gridSpan w:val="3"/>
            <w:vAlign w:val="center"/>
          </w:tcPr>
          <w:p w14:paraId="6DC544B9" w14:textId="77777777" w:rsidR="004D3833" w:rsidRPr="00D11218" w:rsidRDefault="00F27552" w:rsidP="004D3833">
            <w:pPr>
              <w:rPr>
                <w:rFonts w:ascii="ＭＳ 明朝" w:hAnsi="ＭＳ 明朝" w:hint="eastAsia"/>
              </w:rPr>
            </w:pPr>
            <w:r>
              <w:rPr>
                <w:rFonts w:ascii="ＭＳ 明朝" w:hAnsi="ＭＳ 明朝" w:hint="eastAsia"/>
              </w:rPr>
              <w:t xml:space="preserve">　　　　　　　　　　　　　　　　　　　　　　　　　　　　　　印</w:t>
            </w:r>
          </w:p>
        </w:tc>
      </w:tr>
      <w:tr w:rsidR="004D3833" w:rsidRPr="00D11218" w14:paraId="5D2CCDEC" w14:textId="77777777" w:rsidTr="004D3833">
        <w:tblPrEx>
          <w:tblCellMar>
            <w:top w:w="0" w:type="dxa"/>
            <w:bottom w:w="0" w:type="dxa"/>
          </w:tblCellMar>
        </w:tblPrEx>
        <w:trPr>
          <w:cantSplit/>
          <w:trHeight w:val="799"/>
        </w:trPr>
        <w:tc>
          <w:tcPr>
            <w:tcW w:w="579" w:type="dxa"/>
            <w:vMerge/>
            <w:vAlign w:val="center"/>
          </w:tcPr>
          <w:p w14:paraId="1015CDB1" w14:textId="77777777" w:rsidR="004D3833" w:rsidRPr="00D11218" w:rsidRDefault="004D3833" w:rsidP="004D3833">
            <w:pPr>
              <w:jc w:val="center"/>
              <w:rPr>
                <w:rFonts w:ascii="ＭＳ 明朝" w:hAnsi="ＭＳ 明朝" w:hint="eastAsia"/>
              </w:rPr>
            </w:pPr>
          </w:p>
        </w:tc>
        <w:tc>
          <w:tcPr>
            <w:tcW w:w="1240" w:type="dxa"/>
            <w:vAlign w:val="center"/>
          </w:tcPr>
          <w:p w14:paraId="2F80C1FD" w14:textId="77777777" w:rsidR="004D3833" w:rsidRPr="00D11218" w:rsidRDefault="004D3833" w:rsidP="004D3833">
            <w:pPr>
              <w:jc w:val="center"/>
              <w:rPr>
                <w:rFonts w:ascii="ＭＳ 明朝" w:hAnsi="ＭＳ 明朝" w:hint="eastAsia"/>
              </w:rPr>
            </w:pPr>
            <w:r w:rsidRPr="00D11218">
              <w:rPr>
                <w:rFonts w:ascii="ＭＳ 明朝" w:hAnsi="ＭＳ 明朝" w:hint="eastAsia"/>
              </w:rPr>
              <w:t>主な製品</w:t>
            </w:r>
          </w:p>
        </w:tc>
        <w:tc>
          <w:tcPr>
            <w:tcW w:w="8240" w:type="dxa"/>
            <w:gridSpan w:val="3"/>
            <w:vAlign w:val="center"/>
          </w:tcPr>
          <w:p w14:paraId="799ED3B5" w14:textId="77777777" w:rsidR="004D3833" w:rsidRPr="00D11218" w:rsidRDefault="004D3833" w:rsidP="004D3833">
            <w:pPr>
              <w:rPr>
                <w:rFonts w:ascii="ＭＳ 明朝" w:hAnsi="ＭＳ 明朝" w:hint="eastAsia"/>
              </w:rPr>
            </w:pPr>
          </w:p>
        </w:tc>
      </w:tr>
      <w:tr w:rsidR="004D3833" w:rsidRPr="00D11218" w14:paraId="76AC549C" w14:textId="77777777" w:rsidTr="004D3833">
        <w:tblPrEx>
          <w:tblCellMar>
            <w:top w:w="0" w:type="dxa"/>
            <w:bottom w:w="0" w:type="dxa"/>
          </w:tblCellMar>
        </w:tblPrEx>
        <w:trPr>
          <w:cantSplit/>
          <w:trHeight w:val="804"/>
        </w:trPr>
        <w:tc>
          <w:tcPr>
            <w:tcW w:w="579" w:type="dxa"/>
            <w:vMerge w:val="restart"/>
            <w:textDirection w:val="tbRlV"/>
            <w:vAlign w:val="center"/>
          </w:tcPr>
          <w:p w14:paraId="1AE4CAA7" w14:textId="77777777" w:rsidR="004D3833" w:rsidRPr="00D11218" w:rsidRDefault="004D3833" w:rsidP="004D3833">
            <w:pPr>
              <w:ind w:left="113" w:right="113"/>
              <w:jc w:val="center"/>
              <w:rPr>
                <w:rFonts w:ascii="ＭＳ 明朝" w:hAnsi="ＭＳ 明朝" w:hint="eastAsia"/>
              </w:rPr>
            </w:pPr>
            <w:r w:rsidRPr="00D11218">
              <w:rPr>
                <w:rFonts w:ascii="ＭＳ 明朝" w:hAnsi="ＭＳ 明朝" w:hint="eastAsia"/>
              </w:rPr>
              <w:t>参加者</w:t>
            </w:r>
          </w:p>
        </w:tc>
        <w:tc>
          <w:tcPr>
            <w:tcW w:w="1240" w:type="dxa"/>
            <w:vAlign w:val="center"/>
          </w:tcPr>
          <w:p w14:paraId="563F1C11" w14:textId="77777777" w:rsidR="004D3833" w:rsidRPr="00D11218" w:rsidRDefault="004D3833" w:rsidP="004D3833">
            <w:pPr>
              <w:jc w:val="center"/>
              <w:rPr>
                <w:rFonts w:ascii="ＭＳ 明朝" w:hAnsi="ＭＳ 明朝" w:hint="eastAsia"/>
              </w:rPr>
            </w:pPr>
            <w:r w:rsidRPr="00D11218">
              <w:rPr>
                <w:rFonts w:ascii="ＭＳ 明朝" w:hAnsi="ＭＳ 明朝" w:hint="eastAsia"/>
              </w:rPr>
              <w:t>職名</w:t>
            </w:r>
          </w:p>
        </w:tc>
        <w:tc>
          <w:tcPr>
            <w:tcW w:w="3560" w:type="dxa"/>
            <w:vAlign w:val="center"/>
          </w:tcPr>
          <w:p w14:paraId="4E24A93E" w14:textId="77777777" w:rsidR="004D3833" w:rsidRPr="00D11218" w:rsidRDefault="004D3833" w:rsidP="004D3833">
            <w:pPr>
              <w:jc w:val="center"/>
              <w:rPr>
                <w:rFonts w:ascii="ＭＳ 明朝" w:hAnsi="ＭＳ 明朝" w:hint="eastAsia"/>
              </w:rPr>
            </w:pPr>
          </w:p>
        </w:tc>
        <w:tc>
          <w:tcPr>
            <w:tcW w:w="1080" w:type="dxa"/>
            <w:vAlign w:val="center"/>
          </w:tcPr>
          <w:p w14:paraId="6F7D8D08" w14:textId="77777777" w:rsidR="004D3833" w:rsidRPr="00D11218" w:rsidRDefault="004D3833" w:rsidP="004D3833">
            <w:pPr>
              <w:jc w:val="center"/>
              <w:rPr>
                <w:rFonts w:ascii="ＭＳ 明朝" w:hAnsi="ＭＳ 明朝" w:hint="eastAsia"/>
              </w:rPr>
            </w:pPr>
            <w:r w:rsidRPr="00D11218">
              <w:rPr>
                <w:rFonts w:ascii="ＭＳ 明朝" w:hAnsi="ＭＳ 明朝" w:hint="eastAsia"/>
              </w:rPr>
              <w:t>氏名</w:t>
            </w:r>
          </w:p>
        </w:tc>
        <w:tc>
          <w:tcPr>
            <w:tcW w:w="3600" w:type="dxa"/>
            <w:vAlign w:val="center"/>
          </w:tcPr>
          <w:p w14:paraId="3E98601F" w14:textId="77777777" w:rsidR="004D3833" w:rsidRPr="00D11218" w:rsidRDefault="004D3833" w:rsidP="004D3833">
            <w:pPr>
              <w:jc w:val="center"/>
              <w:rPr>
                <w:rFonts w:ascii="ＭＳ 明朝" w:hAnsi="ＭＳ 明朝" w:hint="eastAsia"/>
              </w:rPr>
            </w:pPr>
          </w:p>
        </w:tc>
      </w:tr>
      <w:tr w:rsidR="004D3833" w:rsidRPr="00D11218" w14:paraId="0AE4DED5" w14:textId="77777777" w:rsidTr="004D3833">
        <w:tblPrEx>
          <w:tblCellMar>
            <w:top w:w="0" w:type="dxa"/>
            <w:bottom w:w="0" w:type="dxa"/>
          </w:tblCellMar>
        </w:tblPrEx>
        <w:trPr>
          <w:cantSplit/>
          <w:trHeight w:val="894"/>
        </w:trPr>
        <w:tc>
          <w:tcPr>
            <w:tcW w:w="579" w:type="dxa"/>
            <w:vMerge/>
            <w:vAlign w:val="center"/>
          </w:tcPr>
          <w:p w14:paraId="4C36CC39" w14:textId="77777777" w:rsidR="004D3833" w:rsidRPr="00D11218" w:rsidRDefault="004D3833" w:rsidP="004D3833">
            <w:pPr>
              <w:jc w:val="center"/>
              <w:rPr>
                <w:rFonts w:ascii="ＭＳ 明朝" w:hAnsi="ＭＳ 明朝" w:hint="eastAsia"/>
              </w:rPr>
            </w:pPr>
          </w:p>
        </w:tc>
        <w:tc>
          <w:tcPr>
            <w:tcW w:w="1240" w:type="dxa"/>
            <w:vAlign w:val="center"/>
          </w:tcPr>
          <w:p w14:paraId="6D4581BE" w14:textId="77777777" w:rsidR="004D3833" w:rsidRPr="00D11218" w:rsidRDefault="004D3833" w:rsidP="004D3833">
            <w:pPr>
              <w:jc w:val="center"/>
              <w:rPr>
                <w:rFonts w:ascii="ＭＳ 明朝" w:hAnsi="ＭＳ 明朝" w:hint="eastAsia"/>
              </w:rPr>
            </w:pPr>
            <w:r w:rsidRPr="00D11218">
              <w:rPr>
                <w:rFonts w:ascii="ＭＳ 明朝" w:hAnsi="ＭＳ 明朝" w:hint="eastAsia"/>
              </w:rPr>
              <w:t>TEL</w:t>
            </w:r>
          </w:p>
        </w:tc>
        <w:tc>
          <w:tcPr>
            <w:tcW w:w="3560" w:type="dxa"/>
            <w:vAlign w:val="center"/>
          </w:tcPr>
          <w:p w14:paraId="1E8F4A77" w14:textId="77777777" w:rsidR="004D3833" w:rsidRPr="00D11218" w:rsidRDefault="004D3833" w:rsidP="004D3833">
            <w:pPr>
              <w:jc w:val="center"/>
              <w:rPr>
                <w:rFonts w:ascii="ＭＳ 明朝" w:hAnsi="ＭＳ 明朝" w:hint="eastAsia"/>
              </w:rPr>
            </w:pPr>
          </w:p>
        </w:tc>
        <w:tc>
          <w:tcPr>
            <w:tcW w:w="1080" w:type="dxa"/>
            <w:vAlign w:val="center"/>
          </w:tcPr>
          <w:p w14:paraId="7A287531" w14:textId="77777777" w:rsidR="004D3833" w:rsidRPr="00D11218" w:rsidRDefault="004D3833" w:rsidP="004D3833">
            <w:pPr>
              <w:jc w:val="center"/>
              <w:rPr>
                <w:rFonts w:ascii="ＭＳ 明朝" w:hAnsi="ＭＳ 明朝" w:hint="eastAsia"/>
              </w:rPr>
            </w:pPr>
            <w:r w:rsidRPr="00D11218">
              <w:rPr>
                <w:rFonts w:ascii="ＭＳ 明朝" w:hAnsi="ＭＳ 明朝" w:hint="eastAsia"/>
              </w:rPr>
              <w:t>FAX</w:t>
            </w:r>
          </w:p>
        </w:tc>
        <w:tc>
          <w:tcPr>
            <w:tcW w:w="3600" w:type="dxa"/>
            <w:vAlign w:val="center"/>
          </w:tcPr>
          <w:p w14:paraId="7D24E151" w14:textId="77777777" w:rsidR="004D3833" w:rsidRPr="00D11218" w:rsidRDefault="004D3833" w:rsidP="004D3833">
            <w:pPr>
              <w:jc w:val="center"/>
              <w:rPr>
                <w:rFonts w:ascii="ＭＳ 明朝" w:hAnsi="ＭＳ 明朝" w:hint="eastAsia"/>
              </w:rPr>
            </w:pPr>
          </w:p>
        </w:tc>
      </w:tr>
      <w:tr w:rsidR="004D3833" w:rsidRPr="00D11218" w14:paraId="7C68987C" w14:textId="77777777" w:rsidTr="004D3833">
        <w:tblPrEx>
          <w:tblCellMar>
            <w:top w:w="0" w:type="dxa"/>
            <w:bottom w:w="0" w:type="dxa"/>
          </w:tblCellMar>
        </w:tblPrEx>
        <w:trPr>
          <w:cantSplit/>
          <w:trHeight w:val="794"/>
        </w:trPr>
        <w:tc>
          <w:tcPr>
            <w:tcW w:w="579" w:type="dxa"/>
            <w:vMerge/>
            <w:vAlign w:val="center"/>
          </w:tcPr>
          <w:p w14:paraId="09455558" w14:textId="77777777" w:rsidR="004D3833" w:rsidRPr="00D11218" w:rsidRDefault="004D3833" w:rsidP="004D3833">
            <w:pPr>
              <w:jc w:val="center"/>
              <w:rPr>
                <w:rFonts w:ascii="ＭＳ 明朝" w:hAnsi="ＭＳ 明朝" w:hint="eastAsia"/>
              </w:rPr>
            </w:pPr>
          </w:p>
        </w:tc>
        <w:tc>
          <w:tcPr>
            <w:tcW w:w="1240" w:type="dxa"/>
            <w:vAlign w:val="center"/>
          </w:tcPr>
          <w:p w14:paraId="43E7BAC7" w14:textId="77777777" w:rsidR="004D3833" w:rsidRPr="00D11218" w:rsidRDefault="004D3833" w:rsidP="004D3833">
            <w:pPr>
              <w:jc w:val="center"/>
              <w:rPr>
                <w:rFonts w:ascii="ＭＳ 明朝" w:hAnsi="ＭＳ 明朝" w:hint="eastAsia"/>
              </w:rPr>
            </w:pPr>
            <w:r w:rsidRPr="00D11218">
              <w:rPr>
                <w:rFonts w:ascii="ＭＳ 明朝" w:hAnsi="ＭＳ 明朝" w:hint="eastAsia"/>
              </w:rPr>
              <w:t>E-mail</w:t>
            </w:r>
          </w:p>
        </w:tc>
        <w:tc>
          <w:tcPr>
            <w:tcW w:w="8240" w:type="dxa"/>
            <w:gridSpan w:val="3"/>
            <w:shd w:val="clear" w:color="auto" w:fill="auto"/>
            <w:vAlign w:val="center"/>
          </w:tcPr>
          <w:p w14:paraId="2BF54BC5" w14:textId="77777777" w:rsidR="004D3833" w:rsidRPr="00D11218" w:rsidRDefault="004D3833" w:rsidP="004D3833">
            <w:pPr>
              <w:jc w:val="center"/>
              <w:rPr>
                <w:rFonts w:ascii="ＭＳ 明朝" w:hAnsi="ＭＳ 明朝" w:hint="eastAsia"/>
              </w:rPr>
            </w:pPr>
          </w:p>
        </w:tc>
      </w:tr>
      <w:tr w:rsidR="004D3833" w:rsidRPr="00D11218" w14:paraId="6D1D6D7E" w14:textId="77777777" w:rsidTr="004D3833">
        <w:tblPrEx>
          <w:tblCellMar>
            <w:top w:w="0" w:type="dxa"/>
            <w:bottom w:w="0" w:type="dxa"/>
          </w:tblCellMar>
        </w:tblPrEx>
        <w:trPr>
          <w:cantSplit/>
          <w:trHeight w:val="793"/>
        </w:trPr>
        <w:tc>
          <w:tcPr>
            <w:tcW w:w="579" w:type="dxa"/>
            <w:vMerge/>
            <w:vAlign w:val="center"/>
          </w:tcPr>
          <w:p w14:paraId="53AEB7AB" w14:textId="77777777" w:rsidR="004D3833" w:rsidRPr="00D11218" w:rsidRDefault="004D3833" w:rsidP="004D3833">
            <w:pPr>
              <w:jc w:val="center"/>
              <w:rPr>
                <w:rFonts w:ascii="ＭＳ 明朝" w:hAnsi="ＭＳ 明朝" w:hint="eastAsia"/>
              </w:rPr>
            </w:pPr>
          </w:p>
        </w:tc>
        <w:tc>
          <w:tcPr>
            <w:tcW w:w="1240" w:type="dxa"/>
            <w:vAlign w:val="center"/>
          </w:tcPr>
          <w:p w14:paraId="70C9073D" w14:textId="77777777" w:rsidR="004D3833" w:rsidRPr="00D11218" w:rsidRDefault="004D3833" w:rsidP="004D3833">
            <w:pPr>
              <w:jc w:val="center"/>
              <w:rPr>
                <w:rFonts w:ascii="ＭＳ 明朝" w:hAnsi="ＭＳ 明朝" w:hint="eastAsia"/>
              </w:rPr>
            </w:pPr>
            <w:r>
              <w:rPr>
                <w:rFonts w:ascii="ＭＳ 明朝" w:hAnsi="ＭＳ 明朝" w:hint="eastAsia"/>
              </w:rPr>
              <w:t>生年月日</w:t>
            </w:r>
          </w:p>
        </w:tc>
        <w:tc>
          <w:tcPr>
            <w:tcW w:w="8240" w:type="dxa"/>
            <w:gridSpan w:val="3"/>
            <w:shd w:val="clear" w:color="auto" w:fill="auto"/>
            <w:vAlign w:val="center"/>
          </w:tcPr>
          <w:p w14:paraId="6B27B37B" w14:textId="77777777" w:rsidR="004D3833" w:rsidRPr="00D11218" w:rsidRDefault="004D3833" w:rsidP="004D3833">
            <w:pPr>
              <w:jc w:val="center"/>
              <w:rPr>
                <w:rFonts w:ascii="ＭＳ 明朝" w:hAnsi="ＭＳ 明朝" w:hint="eastAsia"/>
              </w:rPr>
            </w:pPr>
          </w:p>
        </w:tc>
      </w:tr>
    </w:tbl>
    <w:p w14:paraId="1CFE65B3" w14:textId="77777777" w:rsidR="004D3833" w:rsidRDefault="004D3833">
      <w:pPr>
        <w:rPr>
          <w:rFonts w:ascii="ＭＳ 明朝" w:hAnsi="ＭＳ 明朝" w:hint="eastAsia"/>
        </w:rPr>
      </w:pPr>
    </w:p>
    <w:p w14:paraId="66903F4B" w14:textId="77777777" w:rsidR="00F65411" w:rsidRDefault="00F65411">
      <w:pPr>
        <w:rPr>
          <w:rFonts w:ascii="ＭＳ 明朝" w:hAnsi="ＭＳ 明朝" w:hint="eastAsia"/>
        </w:rPr>
      </w:pPr>
      <w:r>
        <w:rPr>
          <w:rFonts w:ascii="ＭＳ 明朝" w:hAnsi="ＭＳ 明朝" w:hint="eastAsia"/>
        </w:rPr>
        <w:t xml:space="preserve">　　　　　※　添付書類：秘密保持契約書</w:t>
      </w:r>
      <w:r w:rsidR="000A2DF7">
        <w:rPr>
          <w:rFonts w:ascii="ＭＳ 明朝" w:hAnsi="ＭＳ 明朝" w:hint="eastAsia"/>
        </w:rPr>
        <w:t>（2枚）</w:t>
      </w:r>
    </w:p>
    <w:p w14:paraId="46D91416" w14:textId="77777777" w:rsidR="004D3833" w:rsidRDefault="004D3833">
      <w:pPr>
        <w:rPr>
          <w:rFonts w:ascii="ＭＳ 明朝" w:hAnsi="ＭＳ 明朝" w:hint="eastAsia"/>
        </w:rPr>
      </w:pPr>
    </w:p>
    <w:p w14:paraId="10E462CB" w14:textId="77777777" w:rsidR="004D3833" w:rsidRDefault="004D3833">
      <w:pPr>
        <w:rPr>
          <w:rFonts w:ascii="ＭＳ 明朝" w:hAnsi="ＭＳ 明朝" w:hint="eastAsia"/>
        </w:rPr>
      </w:pPr>
    </w:p>
    <w:p w14:paraId="24AEAE36" w14:textId="77777777" w:rsidR="00B957AA" w:rsidRDefault="00B957AA">
      <w:pPr>
        <w:rPr>
          <w:rFonts w:ascii="ＭＳ 明朝" w:hAnsi="ＭＳ 明朝" w:hint="eastAsia"/>
        </w:rPr>
      </w:pPr>
      <w:r>
        <w:rPr>
          <w:rFonts w:ascii="ＭＳ 明朝" w:hAnsi="ＭＳ 明朝" w:hint="eastAsia"/>
        </w:rPr>
        <w:t>《提出先》　〒86</w:t>
      </w:r>
      <w:r w:rsidR="003D19FD">
        <w:rPr>
          <w:rFonts w:ascii="ＭＳ 明朝" w:hAnsi="ＭＳ 明朝" w:hint="eastAsia"/>
        </w:rPr>
        <w:t>2-0901</w:t>
      </w:r>
      <w:r>
        <w:rPr>
          <w:rFonts w:ascii="ＭＳ 明朝" w:hAnsi="ＭＳ 明朝" w:hint="eastAsia"/>
        </w:rPr>
        <w:t xml:space="preserve">　</w:t>
      </w:r>
      <w:r w:rsidR="003D19FD">
        <w:rPr>
          <w:rFonts w:ascii="ＭＳ 明朝" w:hAnsi="ＭＳ 明朝" w:hint="eastAsia"/>
        </w:rPr>
        <w:t>熊本市</w:t>
      </w:r>
      <w:r w:rsidR="00A92689">
        <w:rPr>
          <w:rFonts w:ascii="ＭＳ 明朝" w:hAnsi="ＭＳ 明朝" w:hint="eastAsia"/>
        </w:rPr>
        <w:t>東区</w:t>
      </w:r>
      <w:r w:rsidR="003D19FD">
        <w:rPr>
          <w:rFonts w:ascii="ＭＳ 明朝" w:hAnsi="ＭＳ 明朝" w:hint="eastAsia"/>
        </w:rPr>
        <w:t>東町三丁目11番38号　熊本県産業技術センター内</w:t>
      </w:r>
    </w:p>
    <w:p w14:paraId="5C5E0463" w14:textId="77777777" w:rsidR="00B957AA" w:rsidRDefault="00B957AA">
      <w:pPr>
        <w:rPr>
          <w:rFonts w:ascii="ＭＳ 明朝" w:hAnsi="ＭＳ 明朝" w:hint="eastAsia"/>
        </w:rPr>
      </w:pPr>
      <w:r>
        <w:rPr>
          <w:rFonts w:ascii="ＭＳ 明朝" w:hAnsi="ＭＳ 明朝" w:hint="eastAsia"/>
        </w:rPr>
        <w:t xml:space="preserve">　　　　　　　　　　　　</w:t>
      </w:r>
      <w:r w:rsidR="0099245C">
        <w:rPr>
          <w:rFonts w:ascii="ＭＳ 明朝" w:hAnsi="ＭＳ 明朝" w:hint="eastAsia"/>
        </w:rPr>
        <w:t>一般社団法人</w:t>
      </w:r>
      <w:r>
        <w:rPr>
          <w:rFonts w:ascii="ＭＳ 明朝" w:hAnsi="ＭＳ 明朝" w:hint="eastAsia"/>
        </w:rPr>
        <w:t>熊本県工業連合会</w:t>
      </w:r>
      <w:r w:rsidR="004303F9">
        <w:rPr>
          <w:rFonts w:ascii="ＭＳ 明朝" w:hAnsi="ＭＳ 明朝" w:hint="eastAsia"/>
        </w:rPr>
        <w:t xml:space="preserve">　</w:t>
      </w:r>
      <w:r>
        <w:rPr>
          <w:rFonts w:ascii="ＭＳ 明朝" w:hAnsi="ＭＳ 明朝" w:hint="eastAsia"/>
        </w:rPr>
        <w:t>事務局</w:t>
      </w:r>
    </w:p>
    <w:p w14:paraId="1DDB41B4" w14:textId="77777777" w:rsidR="002D56B4" w:rsidRDefault="00B957AA">
      <w:pPr>
        <w:rPr>
          <w:rFonts w:ascii="ＭＳ 明朝" w:hAnsi="ＭＳ 明朝"/>
        </w:rPr>
      </w:pPr>
      <w:r>
        <w:rPr>
          <w:rFonts w:ascii="ＭＳ 明朝" w:hAnsi="ＭＳ 明朝" w:hint="eastAsia"/>
        </w:rPr>
        <w:t xml:space="preserve">　　　　　　　　　　　　TEL：096－28</w:t>
      </w:r>
      <w:r w:rsidR="004C2E9E">
        <w:rPr>
          <w:rFonts w:ascii="ＭＳ 明朝" w:hAnsi="ＭＳ 明朝" w:hint="eastAsia"/>
        </w:rPr>
        <w:t>5－</w:t>
      </w:r>
      <w:r w:rsidR="003D19FD">
        <w:rPr>
          <w:rFonts w:ascii="ＭＳ 明朝" w:hAnsi="ＭＳ 明朝" w:hint="eastAsia"/>
        </w:rPr>
        <w:t>8131</w:t>
      </w:r>
      <w:r>
        <w:rPr>
          <w:rFonts w:ascii="ＭＳ 明朝" w:hAnsi="ＭＳ 明朝" w:hint="eastAsia"/>
        </w:rPr>
        <w:t xml:space="preserve">　FAX：096－2</w:t>
      </w:r>
      <w:r w:rsidR="004C2E9E">
        <w:rPr>
          <w:rFonts w:ascii="ＭＳ 明朝" w:hAnsi="ＭＳ 明朝" w:hint="eastAsia"/>
        </w:rPr>
        <w:t>14－</w:t>
      </w:r>
      <w:r w:rsidR="003D19FD">
        <w:rPr>
          <w:rFonts w:ascii="ＭＳ 明朝" w:hAnsi="ＭＳ 明朝" w:hint="eastAsia"/>
        </w:rPr>
        <w:t>2030</w:t>
      </w:r>
    </w:p>
    <w:p w14:paraId="7F7453E7" w14:textId="77777777" w:rsidR="00B957AA" w:rsidRDefault="00B957AA" w:rsidP="004D3833">
      <w:pPr>
        <w:rPr>
          <w:rFonts w:ascii="ＭＳ 明朝" w:hAnsi="ＭＳ 明朝"/>
        </w:rPr>
      </w:pPr>
    </w:p>
    <w:p w14:paraId="2CC3C9FE" w14:textId="77777777" w:rsidR="00282016" w:rsidRDefault="00282016" w:rsidP="004D3833">
      <w:pPr>
        <w:rPr>
          <w:rFonts w:ascii="ＭＳ 明朝" w:hAnsi="ＭＳ 明朝"/>
        </w:rPr>
      </w:pPr>
    </w:p>
    <w:p w14:paraId="6E28DF86" w14:textId="77777777" w:rsidR="00282016" w:rsidRDefault="00282016" w:rsidP="004D3833">
      <w:pPr>
        <w:rPr>
          <w:rFonts w:ascii="ＭＳ 明朝" w:hAnsi="ＭＳ 明朝"/>
        </w:rPr>
      </w:pPr>
    </w:p>
    <w:p w14:paraId="3114181C" w14:textId="77777777" w:rsidR="00282016" w:rsidRDefault="00282016" w:rsidP="004D3833">
      <w:pPr>
        <w:rPr>
          <w:rFonts w:ascii="ＭＳ 明朝" w:hAnsi="ＭＳ 明朝"/>
        </w:rPr>
      </w:pPr>
    </w:p>
    <w:p w14:paraId="6AEDAA88" w14:textId="77777777" w:rsidR="00282016" w:rsidRDefault="00282016" w:rsidP="004D3833">
      <w:pPr>
        <w:rPr>
          <w:rFonts w:ascii="ＭＳ 明朝" w:hAnsi="ＭＳ 明朝"/>
        </w:rPr>
      </w:pPr>
    </w:p>
    <w:p w14:paraId="3AB424BC" w14:textId="77777777" w:rsidR="00282016" w:rsidRDefault="00282016" w:rsidP="004D3833">
      <w:pPr>
        <w:rPr>
          <w:rFonts w:ascii="ＭＳ 明朝" w:hAnsi="ＭＳ 明朝"/>
        </w:rPr>
      </w:pPr>
    </w:p>
    <w:p w14:paraId="2BF2078E" w14:textId="77777777" w:rsidR="00282016" w:rsidRDefault="00282016" w:rsidP="004D3833">
      <w:pPr>
        <w:rPr>
          <w:rFonts w:ascii="ＭＳ 明朝" w:hAnsi="ＭＳ 明朝"/>
        </w:rPr>
      </w:pPr>
    </w:p>
    <w:p w14:paraId="7F18A275" w14:textId="77777777" w:rsidR="00282016" w:rsidRDefault="00282016" w:rsidP="004D3833">
      <w:pPr>
        <w:rPr>
          <w:rFonts w:ascii="ＭＳ 明朝" w:hAnsi="ＭＳ 明朝"/>
        </w:rPr>
      </w:pPr>
    </w:p>
    <w:p w14:paraId="6F1D5478" w14:textId="77777777" w:rsidR="00282016" w:rsidRDefault="00282016" w:rsidP="004D3833">
      <w:pPr>
        <w:rPr>
          <w:rFonts w:ascii="ＭＳ 明朝" w:hAnsi="ＭＳ 明朝"/>
        </w:rPr>
      </w:pPr>
    </w:p>
    <w:p w14:paraId="533E6412" w14:textId="77777777" w:rsidR="00282016" w:rsidRDefault="00282016" w:rsidP="004D3833">
      <w:pPr>
        <w:rPr>
          <w:rFonts w:ascii="ＭＳ 明朝" w:hAnsi="ＭＳ 明朝"/>
        </w:rPr>
      </w:pPr>
    </w:p>
    <w:p w14:paraId="1B91F6B6" w14:textId="77777777" w:rsidR="00282016" w:rsidRDefault="00282016" w:rsidP="004D3833">
      <w:pPr>
        <w:rPr>
          <w:rFonts w:ascii="ＭＳ 明朝" w:hAnsi="ＭＳ 明朝"/>
        </w:rPr>
      </w:pPr>
    </w:p>
    <w:p w14:paraId="49B2545F" w14:textId="77777777" w:rsidR="00282016" w:rsidRDefault="00282016" w:rsidP="004D3833">
      <w:pPr>
        <w:rPr>
          <w:rFonts w:ascii="ＭＳ 明朝" w:hAnsi="ＭＳ 明朝"/>
        </w:rPr>
      </w:pPr>
    </w:p>
    <w:p w14:paraId="595B9973" w14:textId="77777777" w:rsidR="00282016" w:rsidRDefault="00282016" w:rsidP="004D3833">
      <w:pPr>
        <w:rPr>
          <w:rFonts w:ascii="ＭＳ 明朝" w:hAnsi="ＭＳ 明朝"/>
        </w:rPr>
      </w:pPr>
    </w:p>
    <w:p w14:paraId="2A1AC1EC" w14:textId="77777777" w:rsidR="00282016" w:rsidRDefault="00282016" w:rsidP="004D3833">
      <w:pPr>
        <w:rPr>
          <w:rFonts w:ascii="ＭＳ 明朝" w:hAnsi="ＭＳ 明朝"/>
        </w:rPr>
      </w:pPr>
    </w:p>
    <w:p w14:paraId="5F8E38D9" w14:textId="77777777" w:rsidR="00282016" w:rsidRDefault="00282016" w:rsidP="004D3833">
      <w:pPr>
        <w:rPr>
          <w:rFonts w:ascii="ＭＳ 明朝" w:hAnsi="ＭＳ 明朝"/>
        </w:rPr>
      </w:pPr>
    </w:p>
    <w:p w14:paraId="6E27CCEC" w14:textId="77777777" w:rsidR="00282016" w:rsidRDefault="00282016" w:rsidP="00282016">
      <w:pPr>
        <w:pStyle w:val="Ver6"/>
        <w:rPr>
          <w:rFonts w:hint="eastAsia"/>
          <w:spacing w:val="0"/>
        </w:rPr>
      </w:pPr>
    </w:p>
    <w:p w14:paraId="07ED6FC0" w14:textId="77777777" w:rsidR="00282016" w:rsidRDefault="00282016" w:rsidP="00282016">
      <w:pPr>
        <w:pStyle w:val="Ver6"/>
        <w:jc w:val="center"/>
        <w:rPr>
          <w:rFonts w:hint="eastAsia"/>
          <w:u w:val="single"/>
        </w:rPr>
      </w:pPr>
      <w:r>
        <w:rPr>
          <w:rFonts w:hint="eastAsia"/>
          <w:u w:val="single"/>
        </w:rPr>
        <w:lastRenderedPageBreak/>
        <w:t>秘密保持に関する契約書</w:t>
      </w:r>
    </w:p>
    <w:p w14:paraId="3AE4CF86" w14:textId="77777777" w:rsidR="00282016" w:rsidRDefault="00282016" w:rsidP="00282016">
      <w:pPr>
        <w:pStyle w:val="Ver6"/>
        <w:jc w:val="center"/>
        <w:rPr>
          <w:rFonts w:hint="eastAsia"/>
          <w:spacing w:val="0"/>
        </w:rPr>
      </w:pPr>
    </w:p>
    <w:p w14:paraId="76FA190C" w14:textId="77777777" w:rsidR="00282016" w:rsidRDefault="00282016" w:rsidP="00282016">
      <w:pPr>
        <w:pStyle w:val="Ver6"/>
        <w:rPr>
          <w:spacing w:val="0"/>
        </w:rPr>
      </w:pPr>
    </w:p>
    <w:p w14:paraId="739FEB99" w14:textId="77777777" w:rsidR="00282016" w:rsidRDefault="00282016" w:rsidP="00282016">
      <w:pPr>
        <w:pStyle w:val="Ver6"/>
        <w:ind w:firstLineChars="100" w:firstLine="192"/>
        <w:rPr>
          <w:spacing w:val="0"/>
        </w:rPr>
      </w:pPr>
      <w:r w:rsidRPr="00536ECF">
        <w:rPr>
          <w:rFonts w:hint="eastAsia"/>
          <w:color w:val="0000FF"/>
        </w:rPr>
        <w:t>株式会社○○</w:t>
      </w:r>
      <w:r>
        <w:rPr>
          <w:rFonts w:hint="eastAsia"/>
        </w:rPr>
        <w:t>（以下「甲」という）と一般社団法人熊本県工業連合会　熊志会（以下「乙」という）は、乙の活動に参加することにより知り得た情報・技術についての秘密情報（以下、「本秘密情報」という）に関し、次のとおり秘密保持契約（以下、「本契約」という）を締結する。</w:t>
      </w:r>
    </w:p>
    <w:p w14:paraId="591E51BA" w14:textId="77777777" w:rsidR="00282016" w:rsidRDefault="00282016" w:rsidP="00282016">
      <w:pPr>
        <w:pStyle w:val="Ver6"/>
        <w:rPr>
          <w:rFonts w:hint="eastAsia"/>
          <w:spacing w:val="0"/>
        </w:rPr>
      </w:pPr>
    </w:p>
    <w:p w14:paraId="7B32443A" w14:textId="77777777" w:rsidR="00282016" w:rsidRDefault="00282016" w:rsidP="00282016">
      <w:pPr>
        <w:pStyle w:val="Ver6"/>
        <w:rPr>
          <w:spacing w:val="0"/>
        </w:rPr>
      </w:pPr>
      <w:r>
        <w:rPr>
          <w:rFonts w:hint="eastAsia"/>
        </w:rPr>
        <w:t>第１条（目的外使用の禁止）</w:t>
      </w:r>
    </w:p>
    <w:p w14:paraId="52706858" w14:textId="77777777" w:rsidR="00282016" w:rsidRDefault="00282016" w:rsidP="00282016">
      <w:pPr>
        <w:pStyle w:val="Ver6"/>
        <w:ind w:left="192" w:hangingChars="100" w:hanging="192"/>
        <w:rPr>
          <w:spacing w:val="0"/>
        </w:rPr>
      </w:pPr>
      <w:r>
        <w:rPr>
          <w:rFonts w:hint="eastAsia"/>
        </w:rPr>
        <w:t xml:space="preserve">　　甲及び乙は相手方から開示された本秘密情報を本活動にのみ使用し、他のいかなる目的にも使用しないものとする。</w:t>
      </w:r>
    </w:p>
    <w:p w14:paraId="3D5FDACD" w14:textId="77777777" w:rsidR="00282016" w:rsidRPr="00B546E7" w:rsidRDefault="00282016" w:rsidP="00282016">
      <w:pPr>
        <w:pStyle w:val="Ver6"/>
        <w:rPr>
          <w:spacing w:val="0"/>
        </w:rPr>
      </w:pPr>
    </w:p>
    <w:p w14:paraId="2159B45B" w14:textId="77777777" w:rsidR="00282016" w:rsidRDefault="00282016" w:rsidP="00282016">
      <w:pPr>
        <w:pStyle w:val="Ver6"/>
        <w:rPr>
          <w:spacing w:val="0"/>
        </w:rPr>
      </w:pPr>
      <w:r>
        <w:rPr>
          <w:rFonts w:hint="eastAsia"/>
        </w:rPr>
        <w:t>第２条（情報の所有）</w:t>
      </w:r>
    </w:p>
    <w:p w14:paraId="0968BE49" w14:textId="77777777" w:rsidR="00282016" w:rsidRDefault="00282016" w:rsidP="00282016">
      <w:pPr>
        <w:pStyle w:val="Ver6"/>
        <w:rPr>
          <w:spacing w:val="0"/>
        </w:rPr>
      </w:pPr>
      <w:r>
        <w:rPr>
          <w:rFonts w:hint="eastAsia"/>
        </w:rPr>
        <w:t xml:space="preserve">　　本秘密情報は開示当事者の所有に属するものとする。</w:t>
      </w:r>
    </w:p>
    <w:p w14:paraId="1258A4FA" w14:textId="77777777" w:rsidR="00282016" w:rsidRPr="007B2331" w:rsidRDefault="00282016" w:rsidP="00282016">
      <w:pPr>
        <w:pStyle w:val="Ver6"/>
        <w:rPr>
          <w:spacing w:val="0"/>
        </w:rPr>
      </w:pPr>
    </w:p>
    <w:p w14:paraId="6DBDD5F9" w14:textId="77777777" w:rsidR="00282016" w:rsidRDefault="00282016" w:rsidP="00282016">
      <w:pPr>
        <w:pStyle w:val="Ver6"/>
        <w:rPr>
          <w:spacing w:val="0"/>
        </w:rPr>
      </w:pPr>
      <w:r>
        <w:rPr>
          <w:rFonts w:hint="eastAsia"/>
        </w:rPr>
        <w:t>第３条（開示の禁止）</w:t>
      </w:r>
    </w:p>
    <w:p w14:paraId="26C6926B" w14:textId="77777777" w:rsidR="00282016" w:rsidRDefault="00282016" w:rsidP="00282016">
      <w:pPr>
        <w:pStyle w:val="Ver6"/>
        <w:ind w:left="142" w:hanging="142"/>
        <w:rPr>
          <w:rFonts w:hint="eastAsia"/>
        </w:rPr>
      </w:pPr>
      <w:r>
        <w:rPr>
          <w:rFonts w:hint="eastAsia"/>
        </w:rPr>
        <w:t xml:space="preserve">　　甲及び乙は、相手方から開示された本秘密情報について、厳に秘密を保持するものとし、書面による開示当事者の事前の承諾なくして、第三者に開示・漏洩しないものとする。但し、以下の情報についてはこれに該当しないものとする。</w:t>
      </w:r>
    </w:p>
    <w:p w14:paraId="2AEBC826" w14:textId="77777777" w:rsidR="00282016" w:rsidRDefault="00282016" w:rsidP="00282016">
      <w:pPr>
        <w:pStyle w:val="Ver6"/>
        <w:ind w:left="142" w:hanging="142"/>
        <w:rPr>
          <w:rFonts w:hint="eastAsia"/>
        </w:rPr>
      </w:pPr>
      <w:r>
        <w:rPr>
          <w:rFonts w:hint="eastAsia"/>
        </w:rPr>
        <w:t xml:space="preserve">　（１）開示当事者から開示を受ける前に既に公知又は公用となっていたもの。</w:t>
      </w:r>
    </w:p>
    <w:p w14:paraId="326A12E7" w14:textId="77777777" w:rsidR="00282016" w:rsidRDefault="00282016" w:rsidP="00282016">
      <w:pPr>
        <w:pStyle w:val="Ver6"/>
        <w:ind w:left="142" w:hanging="142"/>
        <w:rPr>
          <w:rFonts w:hint="eastAsia"/>
        </w:rPr>
      </w:pPr>
      <w:r>
        <w:rPr>
          <w:rFonts w:hint="eastAsia"/>
        </w:rPr>
        <w:t xml:space="preserve">　（２）開示当事者から開示を受けた後に受領当事者の責によらず公知となったもの。</w:t>
      </w:r>
    </w:p>
    <w:p w14:paraId="2A63EB21" w14:textId="77777777" w:rsidR="00282016" w:rsidRDefault="00282016" w:rsidP="00282016">
      <w:pPr>
        <w:pStyle w:val="Ver6"/>
        <w:ind w:left="142" w:hanging="142"/>
        <w:rPr>
          <w:rFonts w:hint="eastAsia"/>
        </w:rPr>
      </w:pPr>
      <w:r>
        <w:rPr>
          <w:rFonts w:hint="eastAsia"/>
        </w:rPr>
        <w:t xml:space="preserve">　（３）開示当事者から開示を受ける前に既に保有していたもので、その旨を証明できるもの。</w:t>
      </w:r>
    </w:p>
    <w:p w14:paraId="56402834" w14:textId="77777777" w:rsidR="00282016" w:rsidRDefault="00282016" w:rsidP="00282016">
      <w:pPr>
        <w:pStyle w:val="Ver6"/>
        <w:ind w:left="709" w:hanging="709"/>
        <w:rPr>
          <w:rFonts w:hint="eastAsia"/>
        </w:rPr>
      </w:pPr>
      <w:r>
        <w:rPr>
          <w:rFonts w:hint="eastAsia"/>
        </w:rPr>
        <w:t xml:space="preserve">　（４）開示当事者から開示を受けた後に、正当な権原を有する第三者から適法に入手したもので、その旨を証明できるもの。</w:t>
      </w:r>
    </w:p>
    <w:p w14:paraId="76533D36" w14:textId="77777777" w:rsidR="00282016" w:rsidRPr="009C2E8B" w:rsidRDefault="00282016" w:rsidP="00282016">
      <w:pPr>
        <w:pStyle w:val="Ver6"/>
        <w:ind w:leftChars="91" w:left="734" w:hangingChars="269" w:hanging="516"/>
      </w:pPr>
      <w:r>
        <w:rPr>
          <w:rFonts w:hint="eastAsia"/>
        </w:rPr>
        <w:t>（５）開示当事者から開示を受けた後に、開示当事者の本秘密情報に依拠することなく受領当事者が独自に開発したもので、その旨を証明できるもの。</w:t>
      </w:r>
    </w:p>
    <w:p w14:paraId="72603727" w14:textId="77777777" w:rsidR="00282016" w:rsidRDefault="00282016" w:rsidP="00282016">
      <w:pPr>
        <w:pStyle w:val="Ver6"/>
        <w:rPr>
          <w:spacing w:val="0"/>
        </w:rPr>
      </w:pPr>
    </w:p>
    <w:p w14:paraId="7030BACB" w14:textId="77777777" w:rsidR="00282016" w:rsidRDefault="00282016" w:rsidP="00282016">
      <w:pPr>
        <w:pStyle w:val="Ver6"/>
        <w:rPr>
          <w:spacing w:val="0"/>
        </w:rPr>
      </w:pPr>
      <w:r>
        <w:rPr>
          <w:rFonts w:hint="eastAsia"/>
        </w:rPr>
        <w:t>第４条（事業の禁止）</w:t>
      </w:r>
    </w:p>
    <w:p w14:paraId="187ADFAE" w14:textId="77777777" w:rsidR="00282016" w:rsidRDefault="00282016" w:rsidP="00282016">
      <w:pPr>
        <w:pStyle w:val="Ver6"/>
        <w:ind w:left="192" w:hanging="192"/>
        <w:rPr>
          <w:spacing w:val="0"/>
        </w:rPr>
      </w:pPr>
      <w:r>
        <w:rPr>
          <w:rFonts w:hint="eastAsia"/>
        </w:rPr>
        <w:t xml:space="preserve">　　甲及び乙は、相手方の書面による事前の同意なくして、自己又は、第三者のために本秘密情報に基づく事業を行わないものとする。</w:t>
      </w:r>
    </w:p>
    <w:p w14:paraId="3CE3D946" w14:textId="77777777" w:rsidR="00282016" w:rsidRPr="00B546E7" w:rsidRDefault="00282016" w:rsidP="00282016">
      <w:pPr>
        <w:pStyle w:val="Ver6"/>
        <w:rPr>
          <w:rFonts w:hint="eastAsia"/>
          <w:spacing w:val="0"/>
        </w:rPr>
      </w:pPr>
    </w:p>
    <w:p w14:paraId="0C131BB7" w14:textId="77777777" w:rsidR="00282016" w:rsidRDefault="00282016" w:rsidP="00282016">
      <w:pPr>
        <w:pStyle w:val="Ver6"/>
        <w:rPr>
          <w:spacing w:val="0"/>
        </w:rPr>
      </w:pPr>
      <w:r>
        <w:rPr>
          <w:rFonts w:hint="eastAsia"/>
        </w:rPr>
        <w:t>第５条（契約期間）</w:t>
      </w:r>
    </w:p>
    <w:p w14:paraId="541AE152" w14:textId="77777777" w:rsidR="00282016" w:rsidRDefault="00282016" w:rsidP="00282016">
      <w:pPr>
        <w:pStyle w:val="Ver6"/>
        <w:ind w:left="284"/>
        <w:rPr>
          <w:spacing w:val="0"/>
        </w:rPr>
      </w:pPr>
      <w:r>
        <w:rPr>
          <w:rFonts w:hint="eastAsia"/>
        </w:rPr>
        <w:t xml:space="preserve">　本契約の期間は　　年　月　日より退会日までとする。</w:t>
      </w:r>
    </w:p>
    <w:p w14:paraId="2642D637" w14:textId="77777777" w:rsidR="00282016" w:rsidRDefault="00282016" w:rsidP="00282016">
      <w:pPr>
        <w:pStyle w:val="Ver6"/>
        <w:rPr>
          <w:spacing w:val="0"/>
        </w:rPr>
      </w:pPr>
    </w:p>
    <w:p w14:paraId="6D20C422" w14:textId="77777777" w:rsidR="00282016" w:rsidRDefault="00282016" w:rsidP="00282016">
      <w:pPr>
        <w:pStyle w:val="Ver6"/>
        <w:rPr>
          <w:spacing w:val="0"/>
        </w:rPr>
      </w:pPr>
      <w:r>
        <w:rPr>
          <w:rFonts w:hint="eastAsia"/>
        </w:rPr>
        <w:t>第６条（返還義務）</w:t>
      </w:r>
    </w:p>
    <w:p w14:paraId="1D11497C" w14:textId="77777777" w:rsidR="00282016" w:rsidRDefault="00282016" w:rsidP="00282016">
      <w:pPr>
        <w:pStyle w:val="Ver6"/>
        <w:ind w:left="192" w:hanging="192"/>
        <w:rPr>
          <w:spacing w:val="0"/>
        </w:rPr>
      </w:pPr>
      <w:r>
        <w:rPr>
          <w:rFonts w:hint="eastAsia"/>
        </w:rPr>
        <w:t xml:space="preserve">　　契約期間満了後は、速やかに甲及び乙は相手方に対し、本秘密情報が含まれる書面、図面、試作品等を引き渡すか、若しくは相手方の指示に従い廃棄するものとする。</w:t>
      </w:r>
    </w:p>
    <w:p w14:paraId="3B3CDAB6" w14:textId="77777777" w:rsidR="00282016" w:rsidRPr="006129DF" w:rsidRDefault="00282016" w:rsidP="00282016">
      <w:pPr>
        <w:pStyle w:val="Ver6"/>
        <w:rPr>
          <w:rFonts w:hint="eastAsia"/>
          <w:spacing w:val="0"/>
        </w:rPr>
      </w:pPr>
    </w:p>
    <w:p w14:paraId="289F4898" w14:textId="77777777" w:rsidR="00282016" w:rsidRDefault="00282016" w:rsidP="00282016">
      <w:pPr>
        <w:pStyle w:val="Ver6"/>
        <w:rPr>
          <w:spacing w:val="0"/>
        </w:rPr>
      </w:pPr>
      <w:r>
        <w:rPr>
          <w:rFonts w:hint="eastAsia"/>
        </w:rPr>
        <w:t>第７条（契約終了後の秘密保持義務）</w:t>
      </w:r>
    </w:p>
    <w:p w14:paraId="01B0A5D8" w14:textId="77777777" w:rsidR="00282016" w:rsidRDefault="00282016" w:rsidP="00282016">
      <w:pPr>
        <w:pStyle w:val="Ver6"/>
        <w:ind w:left="140" w:hangingChars="73" w:hanging="140"/>
        <w:rPr>
          <w:spacing w:val="0"/>
        </w:rPr>
      </w:pPr>
      <w:r>
        <w:rPr>
          <w:rFonts w:hint="eastAsia"/>
        </w:rPr>
        <w:t xml:space="preserve">　　甲及び乙は、本契約終了後３年間、相手方から開示された本秘密情報を使用し、又は開示してはならない。</w:t>
      </w:r>
    </w:p>
    <w:p w14:paraId="70D712E7" w14:textId="77777777" w:rsidR="00282016" w:rsidRPr="00B546E7" w:rsidRDefault="00282016" w:rsidP="00282016">
      <w:pPr>
        <w:pStyle w:val="Ver6"/>
        <w:rPr>
          <w:rFonts w:hint="eastAsia"/>
          <w:spacing w:val="0"/>
        </w:rPr>
      </w:pPr>
    </w:p>
    <w:p w14:paraId="05FD140C" w14:textId="77777777" w:rsidR="00282016" w:rsidRDefault="00282016" w:rsidP="00282016">
      <w:pPr>
        <w:pStyle w:val="Ver6"/>
        <w:rPr>
          <w:rFonts w:hint="eastAsia"/>
          <w:spacing w:val="0"/>
        </w:rPr>
      </w:pPr>
      <w:r>
        <w:rPr>
          <w:rFonts w:hint="eastAsia"/>
          <w:spacing w:val="0"/>
        </w:rPr>
        <w:t>第８条（協議）</w:t>
      </w:r>
    </w:p>
    <w:p w14:paraId="58F6B898" w14:textId="77777777" w:rsidR="00282016" w:rsidRDefault="00282016" w:rsidP="00282016">
      <w:pPr>
        <w:pStyle w:val="Ver6"/>
        <w:ind w:leftChars="135" w:left="324"/>
        <w:rPr>
          <w:rFonts w:hint="eastAsia"/>
          <w:spacing w:val="0"/>
        </w:rPr>
      </w:pPr>
      <w:r>
        <w:rPr>
          <w:rFonts w:hint="eastAsia"/>
          <w:spacing w:val="0"/>
        </w:rPr>
        <w:t xml:space="preserve">　本契約に定めのない事項及び本契約の条項に関し疑義を生じた場合は、甲乙協議の上、互譲協調の精神をもってその解決にあたるものとする。</w:t>
      </w:r>
    </w:p>
    <w:p w14:paraId="0C148DD1" w14:textId="77777777" w:rsidR="00282016" w:rsidRPr="007B2331" w:rsidRDefault="00282016" w:rsidP="00282016">
      <w:pPr>
        <w:pStyle w:val="Ver6"/>
        <w:rPr>
          <w:rFonts w:hint="eastAsia"/>
          <w:spacing w:val="0"/>
        </w:rPr>
      </w:pPr>
    </w:p>
    <w:p w14:paraId="0B91424D" w14:textId="77777777" w:rsidR="00282016" w:rsidRDefault="00282016" w:rsidP="00282016">
      <w:pPr>
        <w:pStyle w:val="Ver6"/>
        <w:ind w:left="191" w:firstLine="192"/>
        <w:rPr>
          <w:rFonts w:hint="eastAsia"/>
        </w:rPr>
      </w:pPr>
      <w:r>
        <w:rPr>
          <w:rFonts w:hint="eastAsia"/>
        </w:rPr>
        <w:t>本契約書の締結の証として本書２通を作成し、甲乙それぞれ記名捺印の上、各一通ずつを保有するものとする。</w:t>
      </w:r>
    </w:p>
    <w:p w14:paraId="5EA9405D" w14:textId="77777777" w:rsidR="00282016" w:rsidRDefault="00282016" w:rsidP="00282016">
      <w:pPr>
        <w:pStyle w:val="Ver6"/>
        <w:rPr>
          <w:spacing w:val="0"/>
        </w:rPr>
      </w:pPr>
    </w:p>
    <w:p w14:paraId="1E171910" w14:textId="77777777" w:rsidR="00282016" w:rsidRDefault="00282016" w:rsidP="00282016">
      <w:pPr>
        <w:pStyle w:val="Ver6"/>
        <w:ind w:firstLineChars="300" w:firstLine="576"/>
        <w:rPr>
          <w:spacing w:val="0"/>
        </w:rPr>
      </w:pPr>
      <w:r>
        <w:rPr>
          <w:rFonts w:hint="eastAsia"/>
        </w:rPr>
        <w:t>年　　月　　日</w:t>
      </w:r>
    </w:p>
    <w:p w14:paraId="77293627" w14:textId="77777777" w:rsidR="00282016" w:rsidRDefault="00282016" w:rsidP="00282016">
      <w:pPr>
        <w:pStyle w:val="Ver6"/>
        <w:jc w:val="right"/>
        <w:rPr>
          <w:spacing w:val="0"/>
        </w:rPr>
      </w:pPr>
    </w:p>
    <w:p w14:paraId="030F70FB" w14:textId="77777777" w:rsidR="00282016" w:rsidRDefault="00282016" w:rsidP="00282016">
      <w:pPr>
        <w:pStyle w:val="Ver6"/>
        <w:ind w:left="3543"/>
        <w:rPr>
          <w:rFonts w:hint="eastAsia"/>
          <w:sz w:val="21"/>
        </w:rPr>
      </w:pPr>
      <w:r>
        <w:rPr>
          <w:rFonts w:hint="eastAsia"/>
          <w:sz w:val="21"/>
        </w:rPr>
        <w:t>甲：</w:t>
      </w:r>
    </w:p>
    <w:p w14:paraId="026DF593" w14:textId="77777777" w:rsidR="00282016" w:rsidRDefault="00282016" w:rsidP="00282016">
      <w:pPr>
        <w:pStyle w:val="Ver6"/>
        <w:ind w:leftChars="1687" w:left="4049" w:firstLineChars="200" w:firstLine="424"/>
        <w:rPr>
          <w:rFonts w:hint="eastAsia"/>
          <w:sz w:val="21"/>
        </w:rPr>
      </w:pPr>
    </w:p>
    <w:p w14:paraId="4F72B835" w14:textId="77777777" w:rsidR="00282016" w:rsidRPr="00A11F2F" w:rsidRDefault="00282016" w:rsidP="00282016">
      <w:pPr>
        <w:pStyle w:val="Ver6"/>
        <w:ind w:leftChars="1687" w:left="4049" w:firstLineChars="200" w:firstLine="424"/>
        <w:rPr>
          <w:rFonts w:hint="eastAsia"/>
          <w:spacing w:val="0"/>
          <w:szCs w:val="19"/>
        </w:rPr>
      </w:pPr>
      <w:r>
        <w:rPr>
          <w:rFonts w:hint="eastAsia"/>
          <w:sz w:val="21"/>
        </w:rPr>
        <w:t xml:space="preserve"> 　　　　　　　　　　　　　　　　　 　　</w:t>
      </w:r>
      <w:r w:rsidRPr="00A11F2F">
        <w:rPr>
          <w:rFonts w:hint="eastAsia"/>
          <w:szCs w:val="19"/>
        </w:rPr>
        <w:t>印</w:t>
      </w:r>
      <w:r w:rsidRPr="00A11F2F">
        <w:rPr>
          <w:spacing w:val="0"/>
          <w:szCs w:val="19"/>
        </w:rPr>
        <w:t xml:space="preserve"> </w:t>
      </w:r>
    </w:p>
    <w:p w14:paraId="7F11B5BE" w14:textId="77777777" w:rsidR="00282016" w:rsidRDefault="00282016" w:rsidP="00282016">
      <w:pPr>
        <w:pStyle w:val="Ver6"/>
        <w:ind w:left="3543" w:firstLine="210"/>
        <w:rPr>
          <w:rFonts w:hint="eastAsia"/>
          <w:spacing w:val="0"/>
          <w:sz w:val="21"/>
        </w:rPr>
      </w:pPr>
      <w:r>
        <w:rPr>
          <w:rFonts w:hint="eastAsia"/>
          <w:spacing w:val="0"/>
          <w:sz w:val="21"/>
        </w:rPr>
        <w:t xml:space="preserve">　</w:t>
      </w:r>
    </w:p>
    <w:p w14:paraId="6576332E" w14:textId="77777777" w:rsidR="00282016" w:rsidRDefault="00282016" w:rsidP="00282016">
      <w:pPr>
        <w:pStyle w:val="Ver6"/>
        <w:ind w:left="3543"/>
        <w:rPr>
          <w:rFonts w:hint="eastAsia"/>
          <w:spacing w:val="0"/>
          <w:sz w:val="21"/>
        </w:rPr>
      </w:pPr>
      <w:r>
        <w:rPr>
          <w:rFonts w:hint="eastAsia"/>
          <w:spacing w:val="0"/>
          <w:sz w:val="21"/>
        </w:rPr>
        <w:t xml:space="preserve">　　</w:t>
      </w:r>
    </w:p>
    <w:p w14:paraId="029660FA" w14:textId="77777777" w:rsidR="00282016" w:rsidRDefault="00282016" w:rsidP="00282016">
      <w:pPr>
        <w:pStyle w:val="Ver6"/>
        <w:ind w:left="3543"/>
        <w:rPr>
          <w:rFonts w:hint="eastAsia"/>
          <w:spacing w:val="0"/>
          <w:sz w:val="21"/>
        </w:rPr>
      </w:pPr>
    </w:p>
    <w:p w14:paraId="5E13148F" w14:textId="77777777" w:rsidR="00282016" w:rsidRDefault="00282016" w:rsidP="00282016">
      <w:pPr>
        <w:pStyle w:val="Ver6"/>
        <w:ind w:left="3543"/>
        <w:rPr>
          <w:rFonts w:hint="eastAsia"/>
          <w:spacing w:val="0"/>
          <w:sz w:val="21"/>
        </w:rPr>
      </w:pPr>
      <w:r>
        <w:rPr>
          <w:rFonts w:hint="eastAsia"/>
          <w:sz w:val="21"/>
        </w:rPr>
        <w:t>乙:</w:t>
      </w:r>
      <w:r>
        <w:rPr>
          <w:spacing w:val="0"/>
          <w:sz w:val="21"/>
        </w:rPr>
        <w:t xml:space="preserve"> </w:t>
      </w:r>
      <w:r>
        <w:rPr>
          <w:rFonts w:hint="eastAsia"/>
          <w:sz w:val="21"/>
        </w:rPr>
        <w:t xml:space="preserve">熊本県熊本市東区東町三丁目11番38号　　　　</w:t>
      </w:r>
      <w:r>
        <w:rPr>
          <w:rFonts w:hint="eastAsia"/>
          <w:spacing w:val="0"/>
          <w:sz w:val="21"/>
        </w:rPr>
        <w:t xml:space="preserve">　　</w:t>
      </w:r>
    </w:p>
    <w:p w14:paraId="1D08A592" w14:textId="77777777" w:rsidR="00282016" w:rsidRDefault="00282016" w:rsidP="00282016">
      <w:pPr>
        <w:pStyle w:val="Ver6"/>
        <w:ind w:left="3543" w:firstLine="210"/>
        <w:rPr>
          <w:rFonts w:hint="eastAsia"/>
          <w:spacing w:val="0"/>
          <w:sz w:val="21"/>
        </w:rPr>
      </w:pPr>
      <w:r>
        <w:rPr>
          <w:rFonts w:hint="eastAsia"/>
          <w:spacing w:val="0"/>
          <w:sz w:val="21"/>
        </w:rPr>
        <w:t xml:space="preserve">　一般社団法人熊本県工業連合会　熊志会</w:t>
      </w:r>
      <w:r>
        <w:rPr>
          <w:spacing w:val="0"/>
          <w:sz w:val="21"/>
        </w:rPr>
        <w:t xml:space="preserve"> </w:t>
      </w:r>
    </w:p>
    <w:p w14:paraId="6FC48091" w14:textId="77777777" w:rsidR="00282016" w:rsidRPr="00301DFD" w:rsidRDefault="00282016" w:rsidP="00282016">
      <w:pPr>
        <w:pStyle w:val="Ver6"/>
        <w:ind w:left="3543" w:firstLine="210"/>
        <w:rPr>
          <w:rFonts w:hint="eastAsia"/>
          <w:spacing w:val="0"/>
          <w:sz w:val="21"/>
        </w:rPr>
      </w:pPr>
      <w:r>
        <w:rPr>
          <w:rFonts w:hint="eastAsia"/>
        </w:rPr>
        <w:t xml:space="preserve">　会長　　</w:t>
      </w:r>
      <w:r w:rsidR="00EF1694">
        <w:rPr>
          <w:rFonts w:hint="eastAsia"/>
        </w:rPr>
        <w:t>金</w:t>
      </w:r>
      <w:r>
        <w:rPr>
          <w:rFonts w:hint="eastAsia"/>
        </w:rPr>
        <w:t xml:space="preserve">　</w:t>
      </w:r>
      <w:r w:rsidR="00EF1694">
        <w:rPr>
          <w:rFonts w:hint="eastAsia"/>
        </w:rPr>
        <w:t>森</w:t>
      </w:r>
      <w:r>
        <w:rPr>
          <w:rFonts w:hint="eastAsia"/>
        </w:rPr>
        <w:t xml:space="preserve">　</w:t>
      </w:r>
      <w:r w:rsidR="00EF1694">
        <w:rPr>
          <w:rFonts w:hint="eastAsia"/>
        </w:rPr>
        <w:t>元　気</w:t>
      </w:r>
      <w:r>
        <w:rPr>
          <w:rFonts w:hint="eastAsia"/>
        </w:rPr>
        <w:t xml:space="preserve">　 　　　　　　　　　　　　 印</w:t>
      </w:r>
    </w:p>
    <w:p w14:paraId="60853329" w14:textId="77777777" w:rsidR="00282016" w:rsidRPr="00282016" w:rsidRDefault="00282016" w:rsidP="004D3833">
      <w:pPr>
        <w:rPr>
          <w:rFonts w:ascii="ＭＳ 明朝" w:hAnsi="ＭＳ 明朝" w:hint="eastAsia"/>
        </w:rPr>
      </w:pPr>
    </w:p>
    <w:sectPr w:rsidR="00282016" w:rsidRPr="00282016">
      <w:pgSz w:w="11906" w:h="16838" w:code="9"/>
      <w:pgMar w:top="794" w:right="737" w:bottom="79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7529B" w14:textId="77777777" w:rsidR="0079539F" w:rsidRDefault="0079539F" w:rsidP="00282016">
      <w:r>
        <w:separator/>
      </w:r>
    </w:p>
  </w:endnote>
  <w:endnote w:type="continuationSeparator" w:id="0">
    <w:p w14:paraId="0CCB6BCF" w14:textId="77777777" w:rsidR="0079539F" w:rsidRDefault="0079539F" w:rsidP="0028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249CB" w14:textId="77777777" w:rsidR="0079539F" w:rsidRDefault="0079539F" w:rsidP="00282016">
      <w:r>
        <w:separator/>
      </w:r>
    </w:p>
  </w:footnote>
  <w:footnote w:type="continuationSeparator" w:id="0">
    <w:p w14:paraId="41B90033" w14:textId="77777777" w:rsidR="0079539F" w:rsidRDefault="0079539F" w:rsidP="00282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8237A"/>
    <w:multiLevelType w:val="hybridMultilevel"/>
    <w:tmpl w:val="883CE2F8"/>
    <w:lvl w:ilvl="0" w:tplc="147075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902E53"/>
    <w:multiLevelType w:val="hybridMultilevel"/>
    <w:tmpl w:val="27CE6DF8"/>
    <w:lvl w:ilvl="0" w:tplc="BBAE7E56">
      <w:start w:val="8"/>
      <w:numFmt w:val="bullet"/>
      <w:lvlText w:val="●"/>
      <w:lvlJc w:val="left"/>
      <w:pPr>
        <w:tabs>
          <w:tab w:val="num" w:pos="600"/>
        </w:tabs>
        <w:ind w:left="600" w:hanging="360"/>
      </w:pPr>
      <w:rPr>
        <w:rFonts w:ascii="ＭＳ 明朝" w:eastAsia="ＭＳ 明朝" w:hAnsi="ＭＳ 明朝" w:cs="Times New Roman" w:hint="eastAsia"/>
        <w:b w:val="0"/>
        <w:u w:val="none"/>
      </w:rPr>
    </w:lvl>
    <w:lvl w:ilvl="1" w:tplc="3B626C72">
      <w:start w:val="8"/>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76A0138"/>
    <w:multiLevelType w:val="hybridMultilevel"/>
    <w:tmpl w:val="6B6457B8"/>
    <w:lvl w:ilvl="0" w:tplc="D2F227AC">
      <w:numFmt w:val="bullet"/>
      <w:lvlText w:val="○"/>
      <w:lvlJc w:val="left"/>
      <w:pPr>
        <w:tabs>
          <w:tab w:val="num" w:pos="600"/>
        </w:tabs>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308972181">
    <w:abstractNumId w:val="0"/>
  </w:num>
  <w:num w:numId="2" w16cid:durableId="417824753">
    <w:abstractNumId w:val="1"/>
  </w:num>
  <w:num w:numId="3" w16cid:durableId="597520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9C"/>
    <w:rsid w:val="000A2DF7"/>
    <w:rsid w:val="00107B82"/>
    <w:rsid w:val="00175BC2"/>
    <w:rsid w:val="001D7B4D"/>
    <w:rsid w:val="00205356"/>
    <w:rsid w:val="00250284"/>
    <w:rsid w:val="00265E9C"/>
    <w:rsid w:val="00282016"/>
    <w:rsid w:val="002B023C"/>
    <w:rsid w:val="002C64C3"/>
    <w:rsid w:val="002D0833"/>
    <w:rsid w:val="002D56B4"/>
    <w:rsid w:val="00303A4B"/>
    <w:rsid w:val="00393343"/>
    <w:rsid w:val="003D19FD"/>
    <w:rsid w:val="00425A58"/>
    <w:rsid w:val="004303F9"/>
    <w:rsid w:val="00433310"/>
    <w:rsid w:val="004755FA"/>
    <w:rsid w:val="004959E5"/>
    <w:rsid w:val="004C2E9E"/>
    <w:rsid w:val="004D3833"/>
    <w:rsid w:val="005558EB"/>
    <w:rsid w:val="00591D7F"/>
    <w:rsid w:val="0059296F"/>
    <w:rsid w:val="005A4555"/>
    <w:rsid w:val="005B28E9"/>
    <w:rsid w:val="00606C8F"/>
    <w:rsid w:val="0067526D"/>
    <w:rsid w:val="00686A0A"/>
    <w:rsid w:val="006C6E79"/>
    <w:rsid w:val="006D0276"/>
    <w:rsid w:val="006D4E0B"/>
    <w:rsid w:val="007904EE"/>
    <w:rsid w:val="0079539F"/>
    <w:rsid w:val="007A3D9A"/>
    <w:rsid w:val="007B77EA"/>
    <w:rsid w:val="00824463"/>
    <w:rsid w:val="00834A5D"/>
    <w:rsid w:val="00837656"/>
    <w:rsid w:val="008615F7"/>
    <w:rsid w:val="00877D90"/>
    <w:rsid w:val="00897357"/>
    <w:rsid w:val="008C0E98"/>
    <w:rsid w:val="008E4D93"/>
    <w:rsid w:val="008F1990"/>
    <w:rsid w:val="009141D3"/>
    <w:rsid w:val="00973FB9"/>
    <w:rsid w:val="0099245C"/>
    <w:rsid w:val="00997CC7"/>
    <w:rsid w:val="009A0CAE"/>
    <w:rsid w:val="009C383E"/>
    <w:rsid w:val="009D2E1B"/>
    <w:rsid w:val="009E47C7"/>
    <w:rsid w:val="00A24CCD"/>
    <w:rsid w:val="00A63DB5"/>
    <w:rsid w:val="00A92689"/>
    <w:rsid w:val="00AC7F39"/>
    <w:rsid w:val="00AF7048"/>
    <w:rsid w:val="00B63AF5"/>
    <w:rsid w:val="00B649A8"/>
    <w:rsid w:val="00B957AA"/>
    <w:rsid w:val="00C22CE6"/>
    <w:rsid w:val="00C404C8"/>
    <w:rsid w:val="00C54B52"/>
    <w:rsid w:val="00D05D90"/>
    <w:rsid w:val="00D11218"/>
    <w:rsid w:val="00D14566"/>
    <w:rsid w:val="00D46B34"/>
    <w:rsid w:val="00DC3D1B"/>
    <w:rsid w:val="00DE3D65"/>
    <w:rsid w:val="00E36B20"/>
    <w:rsid w:val="00E64C6F"/>
    <w:rsid w:val="00E83FE8"/>
    <w:rsid w:val="00EC36E4"/>
    <w:rsid w:val="00EF1694"/>
    <w:rsid w:val="00F03A99"/>
    <w:rsid w:val="00F27552"/>
    <w:rsid w:val="00F3664E"/>
    <w:rsid w:val="00F4405F"/>
    <w:rsid w:val="00F6535F"/>
    <w:rsid w:val="00F65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F1E919B"/>
  <w15:chartTrackingRefBased/>
  <w15:docId w15:val="{AFCB6585-71E2-41BE-A46A-B9BC4821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alloon Text"/>
    <w:basedOn w:val="a"/>
    <w:semiHidden/>
    <w:rsid w:val="00824463"/>
    <w:rPr>
      <w:rFonts w:ascii="Arial" w:eastAsia="ＭＳ ゴシック" w:hAnsi="Arial"/>
      <w:sz w:val="18"/>
      <w:szCs w:val="18"/>
    </w:rPr>
  </w:style>
  <w:style w:type="paragraph" w:customStyle="1" w:styleId="a5">
    <w:name w:val="一太郎８/９"/>
    <w:rsid w:val="002D56B4"/>
    <w:pPr>
      <w:widowControl w:val="0"/>
      <w:wordWrap w:val="0"/>
      <w:autoSpaceDE w:val="0"/>
      <w:autoSpaceDN w:val="0"/>
      <w:adjustRightInd w:val="0"/>
      <w:spacing w:line="309" w:lineRule="atLeast"/>
      <w:jc w:val="both"/>
    </w:pPr>
    <w:rPr>
      <w:rFonts w:ascii="Times New Roman" w:eastAsia="ＭＳ ゴシック" w:hAnsi="Times New Roman"/>
      <w:spacing w:val="-1"/>
      <w:sz w:val="22"/>
      <w:szCs w:val="22"/>
    </w:rPr>
  </w:style>
  <w:style w:type="paragraph" w:styleId="a6">
    <w:name w:val="header"/>
    <w:basedOn w:val="a"/>
    <w:link w:val="a7"/>
    <w:rsid w:val="00282016"/>
    <w:pPr>
      <w:tabs>
        <w:tab w:val="center" w:pos="4252"/>
        <w:tab w:val="right" w:pos="8504"/>
      </w:tabs>
      <w:snapToGrid w:val="0"/>
    </w:pPr>
  </w:style>
  <w:style w:type="character" w:customStyle="1" w:styleId="a7">
    <w:name w:val="ヘッダー (文字)"/>
    <w:link w:val="a6"/>
    <w:rsid w:val="00282016"/>
    <w:rPr>
      <w:kern w:val="2"/>
      <w:sz w:val="24"/>
      <w:szCs w:val="24"/>
    </w:rPr>
  </w:style>
  <w:style w:type="paragraph" w:styleId="a8">
    <w:name w:val="footer"/>
    <w:basedOn w:val="a"/>
    <w:link w:val="a9"/>
    <w:rsid w:val="00282016"/>
    <w:pPr>
      <w:tabs>
        <w:tab w:val="center" w:pos="4252"/>
        <w:tab w:val="right" w:pos="8504"/>
      </w:tabs>
      <w:snapToGrid w:val="0"/>
    </w:pPr>
  </w:style>
  <w:style w:type="character" w:customStyle="1" w:styleId="a9">
    <w:name w:val="フッター (文字)"/>
    <w:link w:val="a8"/>
    <w:rsid w:val="00282016"/>
    <w:rPr>
      <w:kern w:val="2"/>
      <w:sz w:val="24"/>
      <w:szCs w:val="24"/>
    </w:rPr>
  </w:style>
  <w:style w:type="paragraph" w:customStyle="1" w:styleId="Ver6">
    <w:name w:val="一太郎Ver6"/>
    <w:rsid w:val="00282016"/>
    <w:pPr>
      <w:widowControl w:val="0"/>
      <w:wordWrap w:val="0"/>
      <w:autoSpaceDE w:val="0"/>
      <w:autoSpaceDN w:val="0"/>
      <w:adjustRightInd w:val="0"/>
      <w:spacing w:line="239" w:lineRule="exact"/>
      <w:jc w:val="both"/>
    </w:pPr>
    <w:rPr>
      <w:rFonts w:ascii="ＭＳ 明朝"/>
      <w:spacing w:val="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1227</Characters>
  <Application>Microsoft Office Word</Application>
  <DocSecurity>4</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熊本県工業連合会加入申込書</vt:lpstr>
      <vt:lpstr>熊本県工業連合会加入申込書</vt:lpstr>
    </vt:vector>
  </TitlesOfParts>
  <Company>熊本県工業連合会</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熊本県工業連合会加入申込書</dc:title>
  <dc:subject/>
  <dc:creator>荒川由美子</dc:creator>
  <cp:keywords/>
  <dc:description/>
  <cp:lastModifiedBy>tomo kawa</cp:lastModifiedBy>
  <cp:revision>2</cp:revision>
  <cp:lastPrinted>2012-03-09T04:02:00Z</cp:lastPrinted>
  <dcterms:created xsi:type="dcterms:W3CDTF">2025-06-12T01:10:00Z</dcterms:created>
  <dcterms:modified xsi:type="dcterms:W3CDTF">2025-06-12T01:10:00Z</dcterms:modified>
</cp:coreProperties>
</file>